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DB" w:rsidRDefault="00D525DB" w:rsidP="00D525DB">
      <w:pPr>
        <w:shd w:val="clear" w:color="auto" w:fill="FFFFFF"/>
        <w:spacing w:after="146" w:line="154" w:lineRule="atLeast"/>
        <w:outlineLvl w:val="2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  <w:r w:rsidRPr="00D525DB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Сведения</w:t>
      </w:r>
      <w:r w:rsidRPr="00D525DB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br/>
        <w:t xml:space="preserve">в отношении оказанной помощи гражданам, у которых подтверждено наличие </w:t>
      </w:r>
      <w:proofErr w:type="spellStart"/>
      <w:r w:rsidRPr="00D525DB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коронавирусной</w:t>
      </w:r>
      <w:proofErr w:type="spellEnd"/>
      <w:r w:rsidRPr="00D525DB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 xml:space="preserve"> инфекции (COVID-19)</w:t>
      </w:r>
    </w:p>
    <w:p w:rsidR="00D525DB" w:rsidRPr="00D525DB" w:rsidRDefault="00D525DB" w:rsidP="00D525DB">
      <w:pPr>
        <w:shd w:val="clear" w:color="auto" w:fill="FFFFFF"/>
        <w:spacing w:after="146" w:line="154" w:lineRule="atLeast"/>
        <w:outlineLvl w:val="2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3"/>
        <w:gridCol w:w="902"/>
        <w:gridCol w:w="1031"/>
        <w:gridCol w:w="1488"/>
        <w:gridCol w:w="1376"/>
        <w:gridCol w:w="1838"/>
        <w:gridCol w:w="870"/>
        <w:gridCol w:w="1748"/>
        <w:gridCol w:w="1535"/>
        <w:gridCol w:w="2610"/>
        <w:gridCol w:w="955"/>
      </w:tblGrid>
      <w:tr w:rsidR="00D525DB" w:rsidTr="00D525DB"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/</w:t>
            </w:r>
            <w:proofErr w:type="spellStart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ФИО заявителя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Дата рождения</w:t>
            </w: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br/>
              <w:t>(ДД.ММ</w:t>
            </w:r>
            <w:proofErr w:type="gramStart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.Г</w:t>
            </w:r>
            <w:proofErr w:type="gramEnd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Адрес регистрации заявителя по месту жительства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Дата обращения заявителя (ДД.ММ</w:t>
            </w:r>
            <w:proofErr w:type="gramStart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.Г</w:t>
            </w:r>
            <w:proofErr w:type="gramEnd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Наименование кредитора/страховой компании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Номер договора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Результат рассмотрения обращения</w:t>
            </w: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br/>
              <w:t>(в т.ч. детали принятого решения и описание оказанной помощи)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Дата принятия решения по обращению (ДД.ММ</w:t>
            </w:r>
            <w:proofErr w:type="gramStart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.Г</w:t>
            </w:r>
            <w:proofErr w:type="gramEnd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Дата заключения сделки о реструктуризации/оказания иной помощи (ДД.ММ</w:t>
            </w:r>
            <w:proofErr w:type="gramStart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.Г</w:t>
            </w:r>
            <w:proofErr w:type="gramEnd"/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ГГГ)</w:t>
            </w:r>
          </w:p>
        </w:tc>
        <w:tc>
          <w:tcPr>
            <w:tcW w:w="0" w:type="auto"/>
          </w:tcPr>
          <w:p w:rsidR="00D525DB" w:rsidRPr="00D525DB" w:rsidRDefault="00D525DB" w:rsidP="000552A0">
            <w:pPr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</w:pPr>
            <w:r w:rsidRPr="00D525DB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ru-RU"/>
              </w:rPr>
              <w:t>Примечание</w:t>
            </w:r>
          </w:p>
        </w:tc>
      </w:tr>
      <w:tr w:rsidR="00D525DB" w:rsidTr="00D525DB"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  <w:tc>
          <w:tcPr>
            <w:tcW w:w="0" w:type="auto"/>
          </w:tcPr>
          <w:p w:rsidR="00D525DB" w:rsidRDefault="00D525DB"/>
        </w:tc>
      </w:tr>
    </w:tbl>
    <w:p w:rsidR="00D525DB" w:rsidRDefault="00D525DB"/>
    <w:sectPr w:rsidR="00D525DB" w:rsidSect="00D52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5DB"/>
    <w:rsid w:val="00430144"/>
    <w:rsid w:val="00633C0D"/>
    <w:rsid w:val="0085090B"/>
    <w:rsid w:val="00BF53A0"/>
    <w:rsid w:val="00D525DB"/>
    <w:rsid w:val="00DA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0B"/>
  </w:style>
  <w:style w:type="paragraph" w:styleId="3">
    <w:name w:val="heading 3"/>
    <w:basedOn w:val="a"/>
    <w:link w:val="30"/>
    <w:uiPriority w:val="9"/>
    <w:qFormat/>
    <w:rsid w:val="00D5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5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Побединская</cp:lastModifiedBy>
  <cp:revision>2</cp:revision>
  <dcterms:created xsi:type="dcterms:W3CDTF">2020-04-09T14:35:00Z</dcterms:created>
  <dcterms:modified xsi:type="dcterms:W3CDTF">2020-04-09T14:35:00Z</dcterms:modified>
</cp:coreProperties>
</file>